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5B665" w14:textId="77777777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2E6312F7" w14:textId="15BA44EE" w:rsidR="002477F5" w:rsidRPr="002477F5" w:rsidRDefault="002477F5" w:rsidP="002477F5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 w:rsidR="00141320">
        <w:rPr>
          <w:b/>
          <w:bCs/>
          <w:sz w:val="32"/>
          <w:szCs w:val="32"/>
        </w:rPr>
        <w:t>Средняя общеобразовательная школа №37</w:t>
      </w:r>
      <w:r w:rsidRPr="002477F5">
        <w:rPr>
          <w:b/>
          <w:bCs/>
          <w:sz w:val="32"/>
          <w:szCs w:val="32"/>
        </w:rPr>
        <w:t>»</w:t>
      </w:r>
      <w:r w:rsidR="00F650D2">
        <w:rPr>
          <w:b/>
          <w:bCs/>
          <w:sz w:val="32"/>
          <w:szCs w:val="32"/>
        </w:rPr>
        <w:t xml:space="preserve"> г.Грозного</w:t>
      </w:r>
      <w:bookmarkStart w:id="0" w:name="_GoBack"/>
      <w:bookmarkEnd w:id="0"/>
    </w:p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6E89F5A7" w:rsidR="00DC7350" w:rsidRDefault="00514C78">
      <w:pPr>
        <w:pStyle w:val="a3"/>
      </w:pPr>
      <w:r>
        <w:rPr>
          <w:color w:val="001F5F"/>
        </w:rPr>
        <w:t>202</w:t>
      </w:r>
      <w:r w:rsidR="001F64D9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1F64D9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E54FC7" w:rsidRPr="00E54FC7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Pr="00E54FC7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DC14A7C" w14:textId="77777777" w:rsidR="00DC7350" w:rsidRPr="00E54FC7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Аннотация</w:t>
            </w:r>
            <w:r w:rsidRPr="00E54FC7">
              <w:rPr>
                <w:b/>
                <w:spacing w:val="-4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к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рабочей</w:t>
            </w:r>
            <w:r w:rsidRPr="00E54FC7">
              <w:rPr>
                <w:b/>
                <w:spacing w:val="-5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программе</w:t>
            </w:r>
          </w:p>
          <w:p w14:paraId="1674B777" w14:textId="77777777" w:rsidR="00BA7645" w:rsidRPr="00E54FC7" w:rsidRDefault="00BA7645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</w:p>
        </w:tc>
      </w:tr>
      <w:tr w:rsidR="00E54FC7" w:rsidRPr="00E54FC7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Pr="00E54FC7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Pr="00E54FC7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Pr="00E54FC7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 w:rsidRPr="00E54FC7">
              <w:rPr>
                <w:b/>
                <w:sz w:val="24"/>
              </w:rPr>
              <w:t>Русский язык</w:t>
            </w:r>
            <w:r w:rsidRPr="00E54FC7">
              <w:rPr>
                <w:b/>
                <w:spacing w:val="-57"/>
                <w:sz w:val="24"/>
              </w:rPr>
              <w:t xml:space="preserve"> </w:t>
            </w:r>
            <w:r w:rsidRPr="00E54FC7"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Pr="00E54FC7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образовательного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стандарта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pacing w:val="-1"/>
                <w:sz w:val="24"/>
              </w:rPr>
              <w:t>образовательной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начального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общего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образования,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по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учебному</w:t>
            </w:r>
            <w:r w:rsidRPr="00E54FC7">
              <w:rPr>
                <w:spacing w:val="-14"/>
                <w:sz w:val="24"/>
              </w:rPr>
              <w:t xml:space="preserve"> </w:t>
            </w:r>
            <w:r w:rsidRPr="00E54FC7">
              <w:rPr>
                <w:sz w:val="24"/>
              </w:rPr>
              <w:t>предмету</w:t>
            </w:r>
            <w:r w:rsidRPr="00E54FC7">
              <w:rPr>
                <w:spacing w:val="-15"/>
                <w:sz w:val="24"/>
              </w:rPr>
              <w:t xml:space="preserve"> </w:t>
            </w:r>
            <w:r w:rsidRPr="00E54FC7">
              <w:rPr>
                <w:sz w:val="24"/>
              </w:rPr>
              <w:t>«Русский</w:t>
            </w:r>
            <w:r w:rsidRPr="00E54FC7">
              <w:rPr>
                <w:spacing w:val="-57"/>
                <w:sz w:val="24"/>
              </w:rPr>
              <w:t xml:space="preserve"> </w:t>
            </w:r>
            <w:r w:rsidRPr="00E54FC7">
              <w:rPr>
                <w:sz w:val="24"/>
              </w:rPr>
              <w:t>язык»,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ориентирована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целевые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приоритеты,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сформулированные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программе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</w:p>
          <w:p w14:paraId="0A101D76" w14:textId="77777777" w:rsidR="00DC7350" w:rsidRPr="00E54FC7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Изучение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направлено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достижение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следующих</w:t>
            </w:r>
            <w:r w:rsidRPr="00E54FC7">
              <w:rPr>
                <w:spacing w:val="-3"/>
                <w:sz w:val="24"/>
              </w:rPr>
              <w:t xml:space="preserve"> </w:t>
            </w:r>
            <w:r w:rsidRPr="00E54FC7">
              <w:rPr>
                <w:sz w:val="24"/>
              </w:rPr>
              <w:t>целей:</w:t>
            </w:r>
          </w:p>
          <w:p w14:paraId="2746EFD7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приобретение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обучающимися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первоначальных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многообразии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языков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территории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основного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средства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общения;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осознание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значения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как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государственного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Российской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письменной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речи как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показателя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общей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культуры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человека;</w:t>
            </w:r>
          </w:p>
          <w:p w14:paraId="676BD8E1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 xml:space="preserve">языка: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говорение,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чтение, письмо;</w:t>
            </w:r>
          </w:p>
          <w:p w14:paraId="2F6C1E69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овладение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первоначальными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научными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представлениями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системе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языка: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фонетика,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графика,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лексика,</w:t>
            </w:r>
            <w:r w:rsidRPr="00E54FC7">
              <w:rPr>
                <w:spacing w:val="1"/>
                <w:sz w:val="24"/>
              </w:rPr>
              <w:t xml:space="preserve"> </w:t>
            </w:r>
            <w:proofErr w:type="spellStart"/>
            <w:r w:rsidRPr="00E54FC7">
              <w:rPr>
                <w:sz w:val="24"/>
              </w:rPr>
              <w:t>морфемика</w:t>
            </w:r>
            <w:proofErr w:type="spellEnd"/>
            <w:r w:rsidRPr="00E54FC7"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61D7607C" w14:textId="77777777" w:rsidR="00DC7350" w:rsidRPr="00E54FC7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</w:t>
            </w:r>
            <w:r w:rsidRPr="00E54FC7">
              <w:rPr>
                <w:spacing w:val="-6"/>
                <w:sz w:val="24"/>
              </w:rPr>
              <w:t xml:space="preserve"> </w:t>
            </w:r>
            <w:r w:rsidRPr="00E54FC7">
              <w:rPr>
                <w:sz w:val="24"/>
              </w:rPr>
              <w:t>в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речевой</w:t>
            </w:r>
            <w:r w:rsidRPr="00E54FC7">
              <w:rPr>
                <w:spacing w:val="-4"/>
                <w:sz w:val="24"/>
              </w:rPr>
              <w:t xml:space="preserve"> </w:t>
            </w:r>
            <w:r w:rsidRPr="00E54FC7">
              <w:rPr>
                <w:sz w:val="24"/>
              </w:rPr>
              <w:t>деятельности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норм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современного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русского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литературного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языка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(орфоэпических,</w:t>
            </w:r>
            <w:r w:rsidRPr="00E54FC7">
              <w:rPr>
                <w:spacing w:val="-5"/>
                <w:sz w:val="24"/>
              </w:rPr>
              <w:t xml:space="preserve"> </w:t>
            </w:r>
            <w:r w:rsidRPr="00E54FC7">
              <w:rPr>
                <w:sz w:val="24"/>
              </w:rPr>
              <w:t>лексических,</w:t>
            </w:r>
            <w:r w:rsidRPr="00E54FC7">
              <w:rPr>
                <w:spacing w:val="-58"/>
                <w:sz w:val="24"/>
              </w:rPr>
              <w:t xml:space="preserve"> </w:t>
            </w:r>
            <w:r w:rsidRPr="00E54FC7">
              <w:rPr>
                <w:sz w:val="24"/>
              </w:rPr>
              <w:t>грамматических,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орфографических,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пунктуационных)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речевого этикета;</w:t>
            </w:r>
          </w:p>
          <w:p w14:paraId="337B69E3" w14:textId="5E5B0F8D" w:rsidR="00DE618E" w:rsidRPr="00E54FC7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функциональной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грамотности,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готовности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к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взаимодействию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с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изменяющимся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миром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дальнейшему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успешному образованию.</w:t>
            </w:r>
          </w:p>
          <w:p w14:paraId="572B4420" w14:textId="23F2192E" w:rsidR="00797E0F" w:rsidRPr="00E54FC7" w:rsidRDefault="00E54FC7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="00514C78" w:rsidRPr="00E54FC7"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 w:rsidR="00514C78" w:rsidRPr="00E54FC7">
              <w:rPr>
                <w:spacing w:val="1"/>
                <w:sz w:val="24"/>
              </w:rPr>
              <w:t xml:space="preserve"> </w:t>
            </w:r>
            <w:r w:rsidR="00797E0F" w:rsidRPr="00E54FC7">
              <w:rPr>
                <w:sz w:val="24"/>
              </w:rPr>
              <w:t>соответствии с ООП НОО.</w:t>
            </w:r>
          </w:p>
          <w:p w14:paraId="5E8C8D1B" w14:textId="14FD5ED1" w:rsidR="00DC7350" w:rsidRPr="00E54FC7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 w:rsidRPr="00E54FC7">
              <w:rPr>
                <w:sz w:val="24"/>
              </w:rPr>
              <w:t>Графика”,”Письмо</w:t>
            </w:r>
            <w:proofErr w:type="spellEnd"/>
            <w:r w:rsidRPr="00E54FC7">
              <w:rPr>
                <w:sz w:val="24"/>
              </w:rPr>
              <w:t>”, “Орфография и пунктуация”; в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“Орфография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и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пунктуация”, “Развитие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19BCC70A" w:rsidR="00DC7350" w:rsidRDefault="00E54FC7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14C78"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 w:rsidR="00514C78">
              <w:rPr>
                <w:spacing w:val="1"/>
                <w:sz w:val="24"/>
              </w:rPr>
              <w:t xml:space="preserve"> </w:t>
            </w:r>
            <w:r w:rsidR="00514C78">
              <w:rPr>
                <w:sz w:val="24"/>
              </w:rPr>
              <w:t>“Общие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сведения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о</w:t>
            </w:r>
            <w:r w:rsidR="00514C78">
              <w:rPr>
                <w:spacing w:val="57"/>
                <w:sz w:val="24"/>
              </w:rPr>
              <w:t xml:space="preserve"> </w:t>
            </w:r>
            <w:r w:rsidR="00514C78">
              <w:rPr>
                <w:sz w:val="24"/>
              </w:rPr>
              <w:t>русском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языке”,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“Фонетика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и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графика”,</w:t>
            </w:r>
            <w:r w:rsidR="00514C78">
              <w:rPr>
                <w:spacing w:val="57"/>
                <w:sz w:val="24"/>
              </w:rPr>
              <w:t xml:space="preserve"> </w:t>
            </w:r>
            <w:r w:rsidR="00514C78">
              <w:rPr>
                <w:sz w:val="24"/>
              </w:rPr>
              <w:t>“Орфоэпия”,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“Лексика”,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“Состав</w:t>
            </w:r>
            <w:r w:rsidR="00514C78">
              <w:rPr>
                <w:spacing w:val="58"/>
                <w:sz w:val="24"/>
              </w:rPr>
              <w:t xml:space="preserve"> </w:t>
            </w:r>
            <w:r w:rsidR="00514C78">
              <w:rPr>
                <w:sz w:val="24"/>
              </w:rPr>
              <w:t>слова”</w:t>
            </w:r>
            <w:r w:rsidR="00514C78">
              <w:rPr>
                <w:spacing w:val="59"/>
                <w:sz w:val="24"/>
              </w:rPr>
              <w:t xml:space="preserve"> </w:t>
            </w:r>
            <w:r w:rsidR="00514C78">
              <w:rPr>
                <w:sz w:val="24"/>
              </w:rPr>
              <w:t>(</w:t>
            </w:r>
            <w:proofErr w:type="spellStart"/>
            <w:r w:rsidR="00514C78">
              <w:rPr>
                <w:sz w:val="24"/>
              </w:rPr>
              <w:t>морфемика</w:t>
            </w:r>
            <w:proofErr w:type="spellEnd"/>
            <w:r w:rsidR="00514C78">
              <w:rPr>
                <w:sz w:val="24"/>
              </w:rPr>
              <w:t>),</w:t>
            </w:r>
            <w:r w:rsidR="00514C78">
              <w:rPr>
                <w:spacing w:val="-58"/>
                <w:sz w:val="24"/>
              </w:rPr>
              <w:t xml:space="preserve"> </w:t>
            </w:r>
            <w:r w:rsidR="00514C78">
              <w:rPr>
                <w:sz w:val="24"/>
              </w:rPr>
              <w:t>“Морфология”,</w:t>
            </w:r>
            <w:r w:rsidR="00514C78">
              <w:rPr>
                <w:spacing w:val="-2"/>
                <w:sz w:val="24"/>
              </w:rPr>
              <w:t xml:space="preserve"> </w:t>
            </w:r>
            <w:r w:rsidR="00514C78">
              <w:rPr>
                <w:sz w:val="24"/>
              </w:rPr>
              <w:t>“Синтаксис”, “Орфография</w:t>
            </w:r>
            <w:r w:rsidR="00514C78">
              <w:rPr>
                <w:spacing w:val="-1"/>
                <w:sz w:val="24"/>
              </w:rPr>
              <w:t xml:space="preserve"> </w:t>
            </w:r>
            <w:r w:rsidR="00514C78">
              <w:rPr>
                <w:sz w:val="24"/>
              </w:rPr>
              <w:t>и</w:t>
            </w:r>
            <w:r w:rsidR="00514C78">
              <w:rPr>
                <w:spacing w:val="-2"/>
                <w:sz w:val="24"/>
              </w:rPr>
              <w:t xml:space="preserve"> </w:t>
            </w:r>
            <w:r w:rsidR="00514C78">
              <w:rPr>
                <w:sz w:val="24"/>
              </w:rPr>
              <w:t>пунктуация”, “Развитие речи”.</w:t>
            </w:r>
          </w:p>
          <w:p w14:paraId="789AEE1A" w14:textId="542396A1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DE618E"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514C78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617FB2D" w14:textId="7777777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  <w:p w14:paraId="29CEA44E" w14:textId="0F5BC72A" w:rsidR="001F64D9" w:rsidRDefault="001F64D9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z w:val="24"/>
              </w:rPr>
              <w:t xml:space="preserve">        (ФРП)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Pr="001F64D9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Рабочая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программа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-10"/>
                <w:sz w:val="24"/>
              </w:rPr>
              <w:t xml:space="preserve"> </w:t>
            </w:r>
            <w:r w:rsidRPr="001F64D9">
              <w:rPr>
                <w:sz w:val="24"/>
              </w:rPr>
              <w:t>учебному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предмету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(предметная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область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«Русский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язык</w:t>
            </w:r>
            <w:r w:rsidRPr="001F64D9">
              <w:rPr>
                <w:spacing w:val="-9"/>
                <w:sz w:val="24"/>
              </w:rPr>
              <w:t xml:space="preserve"> </w:t>
            </w:r>
            <w:r w:rsidRPr="001F64D9">
              <w:rPr>
                <w:sz w:val="24"/>
              </w:rPr>
              <w:t>и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литературное</w:t>
            </w:r>
            <w:r w:rsidRPr="001F64D9">
              <w:rPr>
                <w:spacing w:val="-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уровне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21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составлена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основе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Требований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к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результатам</w:t>
            </w:r>
            <w:r w:rsidRPr="001F64D9">
              <w:rPr>
                <w:spacing w:val="23"/>
                <w:sz w:val="24"/>
              </w:rPr>
              <w:t xml:space="preserve"> </w:t>
            </w:r>
            <w:r w:rsidRPr="001F64D9">
              <w:rPr>
                <w:sz w:val="24"/>
              </w:rPr>
              <w:t>освоения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22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Pr="001F64D9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общего</w:t>
            </w:r>
            <w:r w:rsidRPr="001F64D9">
              <w:rPr>
                <w:sz w:val="24"/>
              </w:rPr>
              <w:tab/>
              <w:t>образования</w:t>
            </w:r>
            <w:r w:rsidRPr="001F64D9">
              <w:rPr>
                <w:sz w:val="24"/>
              </w:rPr>
              <w:tab/>
              <w:t>Федерального</w:t>
            </w:r>
            <w:r w:rsidRPr="001F64D9">
              <w:rPr>
                <w:sz w:val="24"/>
              </w:rPr>
              <w:tab/>
              <w:t>государственного</w:t>
            </w:r>
            <w:r w:rsidRPr="001F64D9">
              <w:rPr>
                <w:sz w:val="24"/>
              </w:rPr>
              <w:tab/>
              <w:t>образовательного</w:t>
            </w:r>
            <w:r w:rsidRPr="001F64D9">
              <w:rPr>
                <w:sz w:val="24"/>
              </w:rPr>
              <w:tab/>
              <w:t>стандарта</w:t>
            </w:r>
            <w:r w:rsidRPr="001F64D9">
              <w:rPr>
                <w:sz w:val="24"/>
              </w:rPr>
              <w:tab/>
              <w:t>начального</w:t>
            </w:r>
            <w:r w:rsidRPr="001F64D9">
              <w:rPr>
                <w:sz w:val="24"/>
              </w:rPr>
              <w:tab/>
              <w:t>общего</w:t>
            </w:r>
            <w:r w:rsidRPr="001F64D9">
              <w:rPr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образовательной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0"/>
                <w:sz w:val="24"/>
              </w:rPr>
              <w:t xml:space="preserve"> </w:t>
            </w:r>
            <w:r w:rsidRPr="001F64D9">
              <w:rPr>
                <w:sz w:val="24"/>
              </w:rPr>
              <w:t>начального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общего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образования,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43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  <w:r w:rsidRPr="001F64D9">
              <w:rPr>
                <w:spacing w:val="41"/>
                <w:sz w:val="24"/>
              </w:rPr>
              <w:t xml:space="preserve"> </w:t>
            </w:r>
            <w:r w:rsidRPr="001F64D9">
              <w:rPr>
                <w:sz w:val="24"/>
              </w:rPr>
              <w:t>программы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по</w:t>
            </w:r>
            <w:r w:rsidRPr="001F64D9">
              <w:rPr>
                <w:spacing w:val="42"/>
                <w:sz w:val="24"/>
              </w:rPr>
              <w:t xml:space="preserve"> </w:t>
            </w:r>
            <w:r w:rsidRPr="001F64D9">
              <w:rPr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предмету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«Литературное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чтение»,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также</w:t>
            </w:r>
            <w:r w:rsidRPr="001F64D9">
              <w:rPr>
                <w:spacing w:val="9"/>
                <w:sz w:val="24"/>
              </w:rPr>
              <w:t xml:space="preserve"> </w:t>
            </w:r>
            <w:r w:rsidRPr="001F64D9">
              <w:rPr>
                <w:sz w:val="24"/>
              </w:rPr>
              <w:t>ориентирована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на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целевые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приоритеты,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сформулированные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в</w:t>
            </w:r>
            <w:r w:rsidRPr="001F64D9">
              <w:rPr>
                <w:spacing w:val="8"/>
                <w:sz w:val="24"/>
              </w:rPr>
              <w:t xml:space="preserve"> </w:t>
            </w:r>
            <w:r w:rsidRPr="001F64D9">
              <w:rPr>
                <w:sz w:val="24"/>
              </w:rPr>
              <w:t>федеральной</w:t>
            </w:r>
            <w:r w:rsidRPr="001F64D9">
              <w:rPr>
                <w:spacing w:val="7"/>
                <w:sz w:val="24"/>
              </w:rPr>
              <w:t xml:space="preserve"> </w:t>
            </w:r>
            <w:r w:rsidRPr="001F64D9">
              <w:rPr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Pr="001F64D9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 w:rsidRPr="001F64D9">
              <w:rPr>
                <w:sz w:val="24"/>
              </w:rPr>
              <w:t>программе</w:t>
            </w:r>
            <w:r w:rsidRPr="001F64D9">
              <w:rPr>
                <w:spacing w:val="-7"/>
                <w:sz w:val="24"/>
              </w:rPr>
              <w:t xml:space="preserve"> </w:t>
            </w:r>
            <w:r w:rsidRPr="001F64D9">
              <w:rPr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BA7645">
        <w:trPr>
          <w:trHeight w:val="2812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Pr="00E54FC7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</w:t>
            </w:r>
            <w:r w:rsidRPr="00E54FC7">
              <w:rPr>
                <w:sz w:val="24"/>
              </w:rPr>
              <w:t>Библиографическая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культура (работа с</w:t>
            </w:r>
            <w:r w:rsidRPr="00E54FC7">
              <w:rPr>
                <w:spacing w:val="-1"/>
                <w:sz w:val="24"/>
              </w:rPr>
              <w:t xml:space="preserve"> </w:t>
            </w:r>
            <w:r w:rsidRPr="00E54FC7">
              <w:rPr>
                <w:sz w:val="24"/>
              </w:rPr>
              <w:t>детской книгой и</w:t>
            </w:r>
            <w:r w:rsidRPr="00E54FC7">
              <w:rPr>
                <w:spacing w:val="-2"/>
                <w:sz w:val="24"/>
              </w:rPr>
              <w:t xml:space="preserve"> </w:t>
            </w:r>
            <w:r w:rsidRPr="00E54FC7">
              <w:rPr>
                <w:sz w:val="24"/>
              </w:rPr>
              <w:t>справочной литературой”.</w:t>
            </w:r>
            <w:r w:rsidRPr="00E54FC7">
              <w:t xml:space="preserve"> </w:t>
            </w:r>
          </w:p>
          <w:p w14:paraId="03C43EC9" w14:textId="2DCF4809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1AA965AF" w14:textId="77777777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“Литературное чтение” на уровне начального общего образования отводится 540 часов:</w:t>
            </w:r>
          </w:p>
          <w:p w14:paraId="6FAEBB0B" w14:textId="5C4EFE5D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1 класс – 99 часа (3 часа в неделю);</w:t>
            </w:r>
          </w:p>
          <w:p w14:paraId="1D4A9859" w14:textId="60A76954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102 часа (3 часа в неделю);</w:t>
            </w:r>
          </w:p>
          <w:p w14:paraId="51C351D7" w14:textId="41373A6E" w:rsidR="00B92DB0" w:rsidRPr="00E54FC7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102 часа (3 часа в неделю);</w:t>
            </w:r>
          </w:p>
          <w:p w14:paraId="358AE600" w14:textId="2667062E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 w:rsidRPr="00E54FC7">
              <w:rPr>
                <w:sz w:val="24"/>
              </w:rPr>
              <w:t>-         4 класс – 102 часа (3 часа в неделю).</w:t>
            </w:r>
          </w:p>
        </w:tc>
      </w:tr>
      <w:tr w:rsidR="00B92DB0" w14:paraId="31E597CB" w14:textId="77777777" w:rsidTr="00BA7645">
        <w:trPr>
          <w:trHeight w:val="1847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03846469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090CC340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49AB1D14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4877643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F5BF1A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05EDA32" w14:textId="51214235" w:rsidR="00B92DB0" w:rsidRP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136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(4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lastRenderedPageBreak/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66981C7E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48A073B" w14:textId="77777777" w:rsidR="00B92DB0" w:rsidRDefault="00B92DB0" w:rsidP="00B92DB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E444D2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D4FDE01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1211882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B0391C6" w14:textId="51F1B7B2" w:rsidR="00B92DB0" w:rsidRP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 w:rsidRPr="00B92DB0">
              <w:rPr>
                <w:sz w:val="24"/>
              </w:rPr>
              <w:t>4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класс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–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68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часов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(2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часа</w:t>
            </w:r>
            <w:r w:rsidRPr="00B92DB0">
              <w:rPr>
                <w:spacing w:val="-1"/>
                <w:sz w:val="24"/>
              </w:rPr>
              <w:t xml:space="preserve"> </w:t>
            </w:r>
            <w:r w:rsidRPr="00B92DB0">
              <w:rPr>
                <w:sz w:val="24"/>
              </w:rPr>
              <w:t>в</w:t>
            </w:r>
            <w:r w:rsidRPr="00B92DB0">
              <w:rPr>
                <w:spacing w:val="-2"/>
                <w:sz w:val="24"/>
              </w:rPr>
              <w:t xml:space="preserve"> </w:t>
            </w:r>
            <w:r w:rsidRPr="00B92DB0">
              <w:rPr>
                <w:sz w:val="24"/>
              </w:rPr>
              <w:t>неделю).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Pr="00E54FC7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</w:t>
            </w:r>
            <w:r w:rsidRPr="00E54FC7">
              <w:rPr>
                <w:spacing w:val="1"/>
                <w:sz w:val="24"/>
              </w:rPr>
              <w:t xml:space="preserve">по учебному «Иностранный язык (английский)», </w:t>
            </w:r>
            <w:r w:rsidRPr="00E54FC7">
              <w:rPr>
                <w:sz w:val="24"/>
              </w:rPr>
              <w:t>а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также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федеральной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рабочей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программы</w:t>
            </w:r>
            <w:r w:rsidRPr="00E54FC7">
              <w:rPr>
                <w:spacing w:val="1"/>
                <w:sz w:val="24"/>
              </w:rPr>
              <w:t xml:space="preserve"> </w:t>
            </w:r>
            <w:r w:rsidRPr="00E54FC7">
              <w:rPr>
                <w:sz w:val="24"/>
              </w:rPr>
              <w:t>воспитания.</w:t>
            </w:r>
          </w:p>
          <w:p w14:paraId="1E6E1514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E54FC7">
              <w:rPr>
                <w:sz w:val="24"/>
              </w:rPr>
              <w:t>аудирование</w:t>
            </w:r>
            <w:proofErr w:type="spellEnd"/>
            <w:r w:rsidRPr="00E54FC7">
              <w:rPr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 </w:t>
            </w:r>
          </w:p>
          <w:p w14:paraId="2D27A221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6483A35A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языке.</w:t>
            </w:r>
          </w:p>
          <w:p w14:paraId="291EABF5" w14:textId="72922CCE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На изучение предмета “Окружающий мир” на уровне начального общего образования отводится 102 часа:</w:t>
            </w:r>
          </w:p>
          <w:p w14:paraId="18B79DF0" w14:textId="2CE1B4DA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2 класс – 34 часа (1 час в неделю);</w:t>
            </w:r>
          </w:p>
          <w:p w14:paraId="13346577" w14:textId="77777777" w:rsidR="00B92DB0" w:rsidRPr="00E54FC7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 w:rsidRPr="00E54FC7">
              <w:rPr>
                <w:sz w:val="24"/>
              </w:rPr>
              <w:t>-</w:t>
            </w:r>
            <w:r w:rsidRPr="00E54FC7">
              <w:rPr>
                <w:sz w:val="24"/>
              </w:rPr>
              <w:tab/>
              <w:t>3 класс – 34 часа (1 час в неделю);</w:t>
            </w:r>
          </w:p>
          <w:p w14:paraId="46E848A1" w14:textId="492BBAB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E54FC7">
              <w:rPr>
                <w:sz w:val="24"/>
              </w:rPr>
              <w:t>-         4 класс – 34 часов (1 час в неделю).</w:t>
            </w:r>
          </w:p>
        </w:tc>
      </w:tr>
      <w:tr w:rsidR="00B10168" w14:paraId="6628F05D" w14:textId="77777777" w:rsidTr="00BA7645">
        <w:trPr>
          <w:trHeight w:val="170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3145EC70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4F856DC" w14:textId="628C4ECA" w:rsidR="00B10168" w:rsidRDefault="00B10168" w:rsidP="00B10168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5B7EBE1F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  <w:p w14:paraId="2850851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1 класс – </w:t>
            </w:r>
            <w:r>
              <w:rPr>
                <w:sz w:val="24"/>
              </w:rPr>
              <w:t>16,5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40F081E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2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3FB7404A" w14:textId="77777777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3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неделю);</w:t>
            </w:r>
          </w:p>
          <w:p w14:paraId="482099C5" w14:textId="742A251B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475A61">
              <w:rPr>
                <w:sz w:val="24"/>
              </w:rPr>
              <w:tab/>
              <w:t xml:space="preserve">4 класс – </w:t>
            </w:r>
            <w:r>
              <w:rPr>
                <w:sz w:val="24"/>
              </w:rPr>
              <w:t>17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475A61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475A61">
              <w:rPr>
                <w:sz w:val="24"/>
              </w:rPr>
              <w:t xml:space="preserve"> в неделю).</w:t>
            </w:r>
          </w:p>
        </w:tc>
      </w:tr>
      <w:tr w:rsidR="00B10168" w14:paraId="08B599BE" w14:textId="77777777" w:rsidTr="00BA7645">
        <w:trPr>
          <w:trHeight w:val="71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2FFD955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1 класс – 16,5 часов (0,5 часов в неделю);</w:t>
            </w:r>
          </w:p>
          <w:p w14:paraId="3C417A68" w14:textId="77777777" w:rsidR="00B10168" w:rsidRPr="00D479D1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t>2 класс – 17 часов (0,5 часов в неделю);</w:t>
            </w:r>
          </w:p>
          <w:p w14:paraId="27374485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D479D1">
              <w:rPr>
                <w:sz w:val="24"/>
              </w:rPr>
              <w:lastRenderedPageBreak/>
              <w:t>3 класс – 17 часов (0,5 часов в неделю);</w:t>
            </w:r>
          </w:p>
          <w:p w14:paraId="2852B9FB" w14:textId="41564F91" w:rsidR="00B10168" w:rsidRP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  <w:r w:rsidRPr="00B10168">
              <w:rPr>
                <w:sz w:val="24"/>
              </w:rPr>
              <w:t>4 класс – 17 часов (0,5 часов в неделю).</w:t>
            </w: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06D12ED1" w14:textId="77777777" w:rsidR="00B10168" w:rsidRDefault="001F64D9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Труд (т</w:t>
            </w:r>
            <w:r w:rsidR="00B10168">
              <w:rPr>
                <w:b/>
                <w:sz w:val="26"/>
              </w:rPr>
              <w:t>ехнология</w:t>
            </w:r>
            <w:r>
              <w:rPr>
                <w:b/>
                <w:sz w:val="26"/>
              </w:rPr>
              <w:t>)</w:t>
            </w:r>
          </w:p>
          <w:p w14:paraId="6455AF65" w14:textId="1E644C15" w:rsidR="00706585" w:rsidRDefault="00706585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(ФРП)</w:t>
            </w:r>
          </w:p>
        </w:tc>
        <w:tc>
          <w:tcPr>
            <w:tcW w:w="13327" w:type="dxa"/>
          </w:tcPr>
          <w:p w14:paraId="7B406E33" w14:textId="39409C48" w:rsidR="001F64D9" w:rsidRPr="001F64D9" w:rsidRDefault="001F64D9" w:rsidP="001F64D9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 xml:space="preserve"> </w:t>
            </w:r>
            <w:proofErr w:type="gramStart"/>
            <w:r w:rsidRPr="001F64D9">
              <w:rPr>
                <w:sz w:val="24"/>
              </w:rPr>
              <w:t>Рабочая программа по учебному предмету «Труд (технология)» (предметная область «Труд (технология)») (далее соответственно – программа по труд (технология)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труду (технологии).</w:t>
            </w:r>
            <w:proofErr w:type="gramEnd"/>
          </w:p>
          <w:p w14:paraId="23D9E90B" w14:textId="2572CD66" w:rsidR="001F64D9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1F64D9">
              <w:rPr>
                <w:sz w:val="24"/>
              </w:rPr>
              <w:t xml:space="preserve">     </w:t>
            </w:r>
            <w:r>
              <w:rPr>
                <w:sz w:val="24"/>
              </w:rPr>
              <w:t xml:space="preserve">    </w:t>
            </w:r>
            <w:proofErr w:type="gramStart"/>
            <w:r w:rsidRPr="001F64D9">
              <w:rPr>
                <w:sz w:val="24"/>
              </w:rPr>
              <w:t xml:space="preserve">Программа по предмету «Труд (технология)»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      </w:r>
            <w:proofErr w:type="gramEnd"/>
          </w:p>
          <w:p w14:paraId="6BCC9E18" w14:textId="72F807F7" w:rsidR="00B10168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Pr="001F64D9">
              <w:rPr>
                <w:sz w:val="24"/>
              </w:rPr>
      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      </w:r>
            <w:proofErr w:type="gramStart"/>
            <w:r w:rsidRPr="001F64D9">
              <w:rPr>
                <w:sz w:val="24"/>
              </w:rPr>
              <w:t>создания</w:t>
            </w:r>
            <w:proofErr w:type="gramEnd"/>
            <w:r w:rsidRPr="001F64D9">
              <w:rPr>
                <w:sz w:val="24"/>
              </w:rPr>
      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      </w:r>
          </w:p>
          <w:p w14:paraId="463699F2" w14:textId="61E1C694" w:rsidR="001F64D9" w:rsidRDefault="001F64D9" w:rsidP="001F64D9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proofErr w:type="gramStart"/>
            <w:r w:rsidRPr="001F64D9">
              <w:rPr>
                <w:sz w:val="24"/>
              </w:rPr>
              <w:t>Общее число часов, рекомендованных для изучения по предмету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      </w:r>
            <w:proofErr w:type="gramEnd"/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6A9478CD" w14:textId="77CB5C02" w:rsidR="00706585" w:rsidRDefault="00BA7645" w:rsidP="00BA764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       </w:t>
            </w:r>
            <w:r w:rsidR="00AA1466">
              <w:rPr>
                <w:b/>
                <w:sz w:val="24"/>
              </w:rPr>
              <w:t>Физическая</w:t>
            </w:r>
          </w:p>
          <w:p w14:paraId="6D0C3FCE" w14:textId="5CEB3BEB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41BAE7DF" w14:textId="71D141C6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Рабочая программа по учебному предмету «Физическая культура» (предметная область «Физическая культура») (далее соответственно – программа по физической культуре, физическая культура) разработана на основе федеральной рабочей программы и включает пояснительную записку, содержание обучения, планируемые результаты освоения программы по физической культур</w:t>
            </w:r>
            <w:r>
              <w:rPr>
                <w:sz w:val="24"/>
              </w:rPr>
              <w:t>е.</w:t>
            </w:r>
          </w:p>
          <w:p w14:paraId="3A5E3792" w14:textId="03D546F7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proofErr w:type="gramStart"/>
            <w:r w:rsidRPr="00BA7645">
              <w:rPr>
                <w:sz w:val="24"/>
              </w:rPr>
      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      </w:r>
            <w:proofErr w:type="gramEnd"/>
          </w:p>
          <w:p w14:paraId="4B86A28C" w14:textId="281012ED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 xml:space="preserve"> 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      </w:r>
            <w:proofErr w:type="gramStart"/>
            <w:r w:rsidRPr="00BA7645">
              <w:rPr>
                <w:sz w:val="24"/>
              </w:rPr>
              <w:t>увеличения продолжительности жизни граждан России</w:t>
            </w:r>
            <w:proofErr w:type="gramEnd"/>
            <w:r w:rsidRPr="00BA7645">
              <w:rPr>
                <w:sz w:val="24"/>
              </w:rPr>
      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      </w:r>
          </w:p>
          <w:p w14:paraId="3C4DBBEF" w14:textId="77777777" w:rsidR="00AA1466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 w:rsidRPr="00BA7645">
              <w:rPr>
                <w:sz w:val="24"/>
              </w:rPr>
      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      </w:r>
          </w:p>
          <w:p w14:paraId="7F3C18E2" w14:textId="77777777" w:rsidR="00BA7645" w:rsidRP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14:paraId="7AB680A6" w14:textId="77777777" w:rsidR="00BA7645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 w:rsidRPr="00BA7645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  </w:t>
            </w:r>
            <w:r w:rsidRPr="00BA7645">
              <w:rPr>
                <w:sz w:val="24"/>
              </w:rPr>
      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      </w:r>
          </w:p>
          <w:p w14:paraId="09F8A2DF" w14:textId="69E3C5F8" w:rsidR="00BA7645" w:rsidRPr="00AA1466" w:rsidRDefault="00BA7645" w:rsidP="00BA7645">
            <w:pPr>
              <w:pStyle w:val="TableParagraph"/>
              <w:tabs>
                <w:tab w:val="left" w:pos="829"/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 w:rsidRPr="00BA7645">
              <w:rPr>
                <w:sz w:val="24"/>
              </w:rPr>
              <w:t xml:space="preserve">  Общее число часов, для изучения физической культуры выделено  </w:t>
            </w:r>
            <w:r>
              <w:rPr>
                <w:sz w:val="24"/>
              </w:rPr>
              <w:t xml:space="preserve">118 </w:t>
            </w:r>
            <w:r w:rsidRPr="00BA7645">
              <w:rPr>
                <w:sz w:val="24"/>
              </w:rPr>
              <w:t xml:space="preserve"> часов: в 1 классе – 33 часа (1 час в неделю), во 2 классе – 34 часа (1 час  в неделю), в 3 классе – 34 часа (1 час  в неделю), в 4 классе – 17 часов (0,5 часа в неделю).</w:t>
            </w:r>
          </w:p>
        </w:tc>
      </w:tr>
    </w:tbl>
    <w:p w14:paraId="2C15FF11" w14:textId="77777777" w:rsidR="00E54FC7" w:rsidRDefault="00E54FC7" w:rsidP="00E54FC7">
      <w:pPr>
        <w:spacing w:line="270" w:lineRule="atLeast"/>
      </w:pPr>
    </w:p>
    <w:sectPr w:rsidR="00E54FC7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141320"/>
    <w:rsid w:val="001F64D9"/>
    <w:rsid w:val="002477F5"/>
    <w:rsid w:val="00297920"/>
    <w:rsid w:val="00465565"/>
    <w:rsid w:val="00467C1F"/>
    <w:rsid w:val="00475A61"/>
    <w:rsid w:val="00514C78"/>
    <w:rsid w:val="005F250A"/>
    <w:rsid w:val="00706585"/>
    <w:rsid w:val="00797E0F"/>
    <w:rsid w:val="00AA1466"/>
    <w:rsid w:val="00AA4A23"/>
    <w:rsid w:val="00B10168"/>
    <w:rsid w:val="00B92DB0"/>
    <w:rsid w:val="00BA7645"/>
    <w:rsid w:val="00D479D1"/>
    <w:rsid w:val="00DC7350"/>
    <w:rsid w:val="00DE618E"/>
    <w:rsid w:val="00E54FC7"/>
    <w:rsid w:val="00F20187"/>
    <w:rsid w:val="00F6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25DA9-9B2C-4501-865F-E53B6E6F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3656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14</cp:revision>
  <dcterms:created xsi:type="dcterms:W3CDTF">2023-09-07T16:53:00Z</dcterms:created>
  <dcterms:modified xsi:type="dcterms:W3CDTF">2024-08-28T15:32:00Z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